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DD724" w14:textId="2EDC55C2" w:rsidR="00967474" w:rsidRPr="007C2087" w:rsidRDefault="007C2087" w:rsidP="007C2087">
      <w:pPr>
        <w:spacing w:after="0"/>
        <w:jc w:val="center"/>
        <w:rPr>
          <w:rFonts w:ascii="Times New Roman" w:hAnsi="Times New Roman" w:cs="Times New Roman"/>
          <w:b/>
          <w:bCs/>
          <w:color w:val="0054A6"/>
          <w:sz w:val="36"/>
          <w:szCs w:val="36"/>
          <w:shd w:val="clear" w:color="auto" w:fill="FFFFFF"/>
        </w:rPr>
      </w:pPr>
      <w:r w:rsidRPr="007C2087">
        <w:rPr>
          <w:rFonts w:ascii="Times New Roman" w:hAnsi="Times New Roman" w:cs="Times New Roman"/>
          <w:b/>
          <w:bCs/>
          <w:color w:val="0054A6"/>
          <w:sz w:val="36"/>
          <w:szCs w:val="36"/>
          <w:shd w:val="clear" w:color="auto" w:fill="FFFFFF"/>
        </w:rPr>
        <w:t>AFAD Acil Mobil Uygulaması, Afet ve Acil Durumlarda, Daima Yanında!</w:t>
      </w:r>
    </w:p>
    <w:p w14:paraId="55D2CD17" w14:textId="1312CE7D" w:rsidR="007C2087" w:rsidRPr="007C2087" w:rsidRDefault="007C2087" w:rsidP="007C2087">
      <w:pPr>
        <w:spacing w:after="0"/>
        <w:jc w:val="both"/>
        <w:rPr>
          <w:rFonts w:ascii="Times New Roman" w:hAnsi="Times New Roman" w:cs="Times New Roman"/>
          <w:b/>
          <w:bCs/>
          <w:color w:val="0054A6"/>
          <w:sz w:val="24"/>
          <w:szCs w:val="24"/>
          <w:shd w:val="clear" w:color="auto" w:fill="FFFFFF"/>
        </w:rPr>
      </w:pPr>
    </w:p>
    <w:p w14:paraId="61EDD487" w14:textId="77777777" w:rsidR="007C2087" w:rsidRPr="007C2087" w:rsidRDefault="007C2087" w:rsidP="007C2087">
      <w:pPr>
        <w:spacing w:after="0"/>
        <w:jc w:val="center"/>
        <w:rPr>
          <w:rFonts w:ascii="Times New Roman" w:hAnsi="Times New Roman" w:cs="Times New Roman"/>
          <w:b/>
          <w:bCs/>
          <w:sz w:val="24"/>
          <w:szCs w:val="24"/>
        </w:rPr>
      </w:pPr>
      <w:r w:rsidRPr="007C2087">
        <w:rPr>
          <w:rFonts w:ascii="Times New Roman" w:hAnsi="Times New Roman" w:cs="Times New Roman"/>
          <w:b/>
          <w:bCs/>
          <w:sz w:val="24"/>
          <w:szCs w:val="24"/>
        </w:rPr>
        <w:t>#TekTuşHayataDokunuş</w:t>
      </w:r>
    </w:p>
    <w:p w14:paraId="7BFF1AC0" w14:textId="77777777" w:rsidR="007C2087" w:rsidRPr="007C2087" w:rsidRDefault="007C2087" w:rsidP="007C2087">
      <w:pPr>
        <w:spacing w:after="0"/>
        <w:jc w:val="both"/>
        <w:rPr>
          <w:rFonts w:ascii="Times New Roman" w:hAnsi="Times New Roman" w:cs="Times New Roman"/>
          <w:sz w:val="24"/>
          <w:szCs w:val="24"/>
        </w:rPr>
      </w:pPr>
    </w:p>
    <w:p w14:paraId="04B2448B" w14:textId="77777777" w:rsidR="007C2087" w:rsidRPr="007C2087" w:rsidRDefault="007C2087" w:rsidP="007C2087">
      <w:pPr>
        <w:spacing w:after="0"/>
        <w:jc w:val="both"/>
        <w:rPr>
          <w:rFonts w:ascii="Times New Roman" w:hAnsi="Times New Roman" w:cs="Times New Roman"/>
          <w:sz w:val="24"/>
          <w:szCs w:val="24"/>
        </w:rPr>
      </w:pPr>
      <w:r w:rsidRPr="007C2087">
        <w:rPr>
          <w:rFonts w:ascii="Times New Roman" w:hAnsi="Times New Roman" w:cs="Times New Roman"/>
          <w:sz w:val="24"/>
          <w:szCs w:val="24"/>
        </w:rPr>
        <w:t xml:space="preserve">Vatandaşlarımızın afet öncesinde, afet anında ve afet sonrasındaki ihtiyaçlarını tek uygulamada karşılamak amacıyla </w:t>
      </w:r>
      <w:r w:rsidRPr="007C2087">
        <w:rPr>
          <w:rFonts w:ascii="Times New Roman" w:hAnsi="Times New Roman" w:cs="Times New Roman"/>
          <w:b/>
          <w:bCs/>
          <w:sz w:val="24"/>
          <w:szCs w:val="24"/>
        </w:rPr>
        <w:t>AFAD Acil</w:t>
      </w:r>
      <w:r w:rsidRPr="007C2087">
        <w:rPr>
          <w:rFonts w:ascii="Times New Roman" w:hAnsi="Times New Roman" w:cs="Times New Roman"/>
          <w:sz w:val="24"/>
          <w:szCs w:val="24"/>
        </w:rPr>
        <w:t xml:space="preserve"> mobil uygulaması geliştirildi. Tüm IOS ve </w:t>
      </w:r>
      <w:proofErr w:type="spellStart"/>
      <w:r w:rsidRPr="007C2087">
        <w:rPr>
          <w:rFonts w:ascii="Times New Roman" w:hAnsi="Times New Roman" w:cs="Times New Roman"/>
          <w:sz w:val="24"/>
          <w:szCs w:val="24"/>
        </w:rPr>
        <w:t>Android</w:t>
      </w:r>
      <w:proofErr w:type="spellEnd"/>
      <w:r w:rsidRPr="007C2087">
        <w:rPr>
          <w:rFonts w:ascii="Times New Roman" w:hAnsi="Times New Roman" w:cs="Times New Roman"/>
          <w:sz w:val="24"/>
          <w:szCs w:val="24"/>
        </w:rPr>
        <w:t xml:space="preserve"> kullanıcılarının yararlanabileceği uygulama, </w:t>
      </w:r>
      <w:proofErr w:type="spellStart"/>
      <w:r w:rsidRPr="007C2087">
        <w:rPr>
          <w:rFonts w:ascii="Times New Roman" w:hAnsi="Times New Roman" w:cs="Times New Roman"/>
          <w:sz w:val="24"/>
          <w:szCs w:val="24"/>
        </w:rPr>
        <w:t>App</w:t>
      </w:r>
      <w:proofErr w:type="spellEnd"/>
      <w:r w:rsidRPr="007C2087">
        <w:rPr>
          <w:rFonts w:ascii="Times New Roman" w:hAnsi="Times New Roman" w:cs="Times New Roman"/>
          <w:sz w:val="24"/>
          <w:szCs w:val="24"/>
        </w:rPr>
        <w:t xml:space="preserve"> </w:t>
      </w:r>
      <w:proofErr w:type="spellStart"/>
      <w:r w:rsidRPr="007C2087">
        <w:rPr>
          <w:rFonts w:ascii="Times New Roman" w:hAnsi="Times New Roman" w:cs="Times New Roman"/>
          <w:sz w:val="24"/>
          <w:szCs w:val="24"/>
        </w:rPr>
        <w:t>Store</w:t>
      </w:r>
      <w:proofErr w:type="spellEnd"/>
      <w:r w:rsidRPr="007C2087">
        <w:rPr>
          <w:rFonts w:ascii="Times New Roman" w:hAnsi="Times New Roman" w:cs="Times New Roman"/>
          <w:sz w:val="24"/>
          <w:szCs w:val="24"/>
        </w:rPr>
        <w:t xml:space="preserve"> ve Google Play uygulama mağazalarından indirilebiliyor.</w:t>
      </w:r>
    </w:p>
    <w:p w14:paraId="45FC47A9" w14:textId="77777777" w:rsidR="007C2087" w:rsidRPr="007C2087" w:rsidRDefault="007C2087" w:rsidP="007C2087">
      <w:pPr>
        <w:spacing w:after="0"/>
        <w:jc w:val="both"/>
        <w:rPr>
          <w:rFonts w:ascii="Times New Roman" w:hAnsi="Times New Roman" w:cs="Times New Roman"/>
          <w:sz w:val="24"/>
          <w:szCs w:val="24"/>
        </w:rPr>
      </w:pPr>
    </w:p>
    <w:p w14:paraId="7A55FCF3" w14:textId="7D9DE2A7" w:rsidR="007C2087" w:rsidRPr="007C2087" w:rsidRDefault="007C2087" w:rsidP="007C2087">
      <w:pPr>
        <w:spacing w:after="0"/>
        <w:jc w:val="both"/>
        <w:rPr>
          <w:rFonts w:ascii="Times New Roman" w:hAnsi="Times New Roman" w:cs="Times New Roman"/>
          <w:sz w:val="24"/>
          <w:szCs w:val="24"/>
        </w:rPr>
      </w:pPr>
      <w:r w:rsidRPr="007C2087">
        <w:rPr>
          <w:rFonts w:ascii="Times New Roman" w:hAnsi="Times New Roman" w:cs="Times New Roman"/>
          <w:sz w:val="24"/>
          <w:szCs w:val="24"/>
        </w:rPr>
        <w:t xml:space="preserve">Kullanıcı dostu bir tasarıma sahip olan AFAD Acil mobil </w:t>
      </w:r>
      <w:r w:rsidRPr="007C2087">
        <w:rPr>
          <w:rFonts w:ascii="Times New Roman" w:hAnsi="Times New Roman" w:cs="Times New Roman"/>
          <w:sz w:val="24"/>
          <w:szCs w:val="24"/>
        </w:rPr>
        <w:t>uygulamasında, tek</w:t>
      </w:r>
      <w:r w:rsidRPr="007C2087">
        <w:rPr>
          <w:rFonts w:ascii="Times New Roman" w:hAnsi="Times New Roman" w:cs="Times New Roman"/>
          <w:sz w:val="24"/>
          <w:szCs w:val="24"/>
        </w:rPr>
        <w:t xml:space="preserve"> tuşla acil çağrı, en yakın toplanma alanı ve afet eğitim videoları gibi özelliklere ulaşmak son derece kolay.</w:t>
      </w:r>
    </w:p>
    <w:p w14:paraId="4FD5FF52" w14:textId="77777777" w:rsidR="007C2087" w:rsidRPr="007C2087" w:rsidRDefault="007C2087" w:rsidP="007C2087">
      <w:pPr>
        <w:spacing w:after="0"/>
        <w:jc w:val="both"/>
        <w:rPr>
          <w:rFonts w:ascii="Times New Roman" w:hAnsi="Times New Roman" w:cs="Times New Roman"/>
          <w:sz w:val="24"/>
          <w:szCs w:val="24"/>
        </w:rPr>
      </w:pPr>
    </w:p>
    <w:p w14:paraId="5FB0CF2B" w14:textId="4F760FA3" w:rsidR="007C2087" w:rsidRPr="007C2087" w:rsidRDefault="007C2087" w:rsidP="007C2087">
      <w:pPr>
        <w:spacing w:after="0"/>
        <w:jc w:val="both"/>
        <w:rPr>
          <w:rFonts w:ascii="Times New Roman" w:hAnsi="Times New Roman" w:cs="Times New Roman"/>
          <w:sz w:val="24"/>
          <w:szCs w:val="24"/>
        </w:rPr>
      </w:pPr>
      <w:r w:rsidRPr="007C2087">
        <w:rPr>
          <w:rFonts w:ascii="Times New Roman" w:hAnsi="Times New Roman" w:cs="Times New Roman"/>
          <w:sz w:val="24"/>
          <w:szCs w:val="24"/>
        </w:rPr>
        <w:t>Uygulamanın kullanılabilmesi için AFAD Acil uygulamasının telefona indirilmesinin ardından, telefon numarasının girilmesi gerekiyor. Kısa mesaj ile gelen şifrenin girilmesi ve telefon numarasının doğrulanmasının ardından uygulama, T</w:t>
      </w:r>
      <w:r>
        <w:rPr>
          <w:rFonts w:ascii="Times New Roman" w:hAnsi="Times New Roman" w:cs="Times New Roman"/>
          <w:sz w:val="24"/>
          <w:szCs w:val="24"/>
        </w:rPr>
        <w:t>.</w:t>
      </w:r>
      <w:r w:rsidRPr="007C2087">
        <w:rPr>
          <w:rFonts w:ascii="Times New Roman" w:hAnsi="Times New Roman" w:cs="Times New Roman"/>
          <w:sz w:val="24"/>
          <w:szCs w:val="24"/>
        </w:rPr>
        <w:t>C</w:t>
      </w:r>
      <w:r>
        <w:rPr>
          <w:rFonts w:ascii="Times New Roman" w:hAnsi="Times New Roman" w:cs="Times New Roman"/>
          <w:sz w:val="24"/>
          <w:szCs w:val="24"/>
        </w:rPr>
        <w:t>.</w:t>
      </w:r>
      <w:r w:rsidRPr="007C2087">
        <w:rPr>
          <w:rFonts w:ascii="Times New Roman" w:hAnsi="Times New Roman" w:cs="Times New Roman"/>
          <w:sz w:val="24"/>
          <w:szCs w:val="24"/>
        </w:rPr>
        <w:t xml:space="preserve"> kimlik numarasının girilmesi ve konum yetkisinin verilmesiyle aktif hale geliyor.</w:t>
      </w:r>
    </w:p>
    <w:p w14:paraId="1D08916B" w14:textId="77777777" w:rsidR="007C2087" w:rsidRPr="007C2087" w:rsidRDefault="007C2087" w:rsidP="007C2087">
      <w:pPr>
        <w:spacing w:after="0"/>
        <w:jc w:val="both"/>
        <w:rPr>
          <w:rFonts w:ascii="Times New Roman" w:hAnsi="Times New Roman" w:cs="Times New Roman"/>
          <w:sz w:val="24"/>
          <w:szCs w:val="24"/>
        </w:rPr>
      </w:pPr>
    </w:p>
    <w:p w14:paraId="0FD1275C" w14:textId="77777777" w:rsidR="007C2087" w:rsidRPr="007C2087" w:rsidRDefault="007C2087" w:rsidP="007C2087">
      <w:pPr>
        <w:spacing w:after="0"/>
        <w:jc w:val="center"/>
        <w:rPr>
          <w:rFonts w:ascii="Times New Roman" w:hAnsi="Times New Roman" w:cs="Times New Roman"/>
          <w:b/>
          <w:bCs/>
          <w:sz w:val="24"/>
          <w:szCs w:val="24"/>
        </w:rPr>
      </w:pPr>
      <w:r w:rsidRPr="007C2087">
        <w:rPr>
          <w:rFonts w:ascii="Times New Roman" w:hAnsi="Times New Roman" w:cs="Times New Roman"/>
          <w:b/>
          <w:bCs/>
          <w:sz w:val="24"/>
          <w:szCs w:val="24"/>
        </w:rPr>
        <w:t>Tek Tuşla Acil Çağrı</w:t>
      </w:r>
    </w:p>
    <w:p w14:paraId="65DF9F21" w14:textId="77777777" w:rsidR="007C2087" w:rsidRPr="007C2087" w:rsidRDefault="007C2087" w:rsidP="007C2087">
      <w:pPr>
        <w:spacing w:after="0"/>
        <w:jc w:val="both"/>
        <w:rPr>
          <w:rFonts w:ascii="Times New Roman" w:hAnsi="Times New Roman" w:cs="Times New Roman"/>
          <w:sz w:val="24"/>
          <w:szCs w:val="24"/>
        </w:rPr>
      </w:pPr>
    </w:p>
    <w:p w14:paraId="4EE8A35B" w14:textId="77777777" w:rsidR="007C2087" w:rsidRPr="007C2087" w:rsidRDefault="007C2087" w:rsidP="007C2087">
      <w:pPr>
        <w:spacing w:after="0"/>
        <w:jc w:val="both"/>
        <w:rPr>
          <w:rFonts w:ascii="Times New Roman" w:hAnsi="Times New Roman" w:cs="Times New Roman"/>
          <w:sz w:val="24"/>
          <w:szCs w:val="24"/>
        </w:rPr>
      </w:pPr>
      <w:r w:rsidRPr="007C2087">
        <w:rPr>
          <w:rFonts w:ascii="Times New Roman" w:hAnsi="Times New Roman" w:cs="Times New Roman"/>
          <w:sz w:val="24"/>
          <w:szCs w:val="24"/>
        </w:rPr>
        <w:t>Bilindiği gibi, depremler başta olmak üzere afetlerde karşılaşılan en büyük sorunlarından biri iletişimin kesilmesidir. AFAD Acil mobil uygulamasının Tek Tuşla Acil Çağrı fonksiyonu, bu sorunu ortadan kaldırıyor. Acil çağrı görüşmesinin internet üzerinden yapılabilmesine, konum servisleri ile arayan kişinin bulunduğu noktanın tespit edilmesine olanak sağlayan uygulama sayesinde GSM hatlarında oluşabilecek yoğunluğun önüne geçilmesi hedefleniyor.</w:t>
      </w:r>
    </w:p>
    <w:p w14:paraId="4DCFC940" w14:textId="77777777" w:rsidR="007C2087" w:rsidRPr="007C2087" w:rsidRDefault="007C2087" w:rsidP="007C2087">
      <w:pPr>
        <w:spacing w:after="0"/>
        <w:jc w:val="both"/>
        <w:rPr>
          <w:rFonts w:ascii="Times New Roman" w:hAnsi="Times New Roman" w:cs="Times New Roman"/>
          <w:sz w:val="24"/>
          <w:szCs w:val="24"/>
        </w:rPr>
      </w:pPr>
    </w:p>
    <w:p w14:paraId="37688B5F" w14:textId="77777777" w:rsidR="007C2087" w:rsidRPr="007C2087" w:rsidRDefault="007C2087" w:rsidP="007C2087">
      <w:pPr>
        <w:spacing w:after="0"/>
        <w:jc w:val="both"/>
        <w:rPr>
          <w:rFonts w:ascii="Times New Roman" w:hAnsi="Times New Roman" w:cs="Times New Roman"/>
          <w:sz w:val="24"/>
          <w:szCs w:val="24"/>
        </w:rPr>
      </w:pPr>
      <w:r w:rsidRPr="007C2087">
        <w:rPr>
          <w:rFonts w:ascii="Times New Roman" w:hAnsi="Times New Roman" w:cs="Times New Roman"/>
          <w:sz w:val="24"/>
          <w:szCs w:val="24"/>
        </w:rPr>
        <w:t>Afet bölgelerindeki AFAD Acil kullanıcıları, tek tuşla 112 Acil Çağrı Merkezi’ne ulaşarak durumlarını bildirebiliyor, yardım taleplerini iletebiliyor. Ayrıca afet anında sesli görüşme imkânı olmayan vatandaşlarımız ise uygulama içindeki hazır mesajları kullanarak mesaj yoluyla da iletişim kurabiliyor.</w:t>
      </w:r>
    </w:p>
    <w:p w14:paraId="40B77D4D" w14:textId="77777777" w:rsidR="007C2087" w:rsidRPr="007C2087" w:rsidRDefault="007C2087" w:rsidP="007C2087">
      <w:pPr>
        <w:spacing w:after="0"/>
        <w:jc w:val="both"/>
        <w:rPr>
          <w:rFonts w:ascii="Times New Roman" w:hAnsi="Times New Roman" w:cs="Times New Roman"/>
          <w:sz w:val="24"/>
          <w:szCs w:val="24"/>
        </w:rPr>
      </w:pPr>
    </w:p>
    <w:p w14:paraId="5A4EB8E1" w14:textId="77777777" w:rsidR="007C2087" w:rsidRPr="007C2087" w:rsidRDefault="007C2087" w:rsidP="007C2087">
      <w:pPr>
        <w:spacing w:after="0"/>
        <w:jc w:val="center"/>
        <w:rPr>
          <w:rFonts w:ascii="Times New Roman" w:hAnsi="Times New Roman" w:cs="Times New Roman"/>
          <w:b/>
          <w:bCs/>
          <w:sz w:val="24"/>
          <w:szCs w:val="24"/>
        </w:rPr>
      </w:pPr>
      <w:r w:rsidRPr="007C2087">
        <w:rPr>
          <w:rFonts w:ascii="Times New Roman" w:hAnsi="Times New Roman" w:cs="Times New Roman"/>
          <w:b/>
          <w:bCs/>
          <w:sz w:val="24"/>
          <w:szCs w:val="24"/>
        </w:rPr>
        <w:t>En Yakın Toplanma Alanı</w:t>
      </w:r>
    </w:p>
    <w:p w14:paraId="19177BA3" w14:textId="77777777" w:rsidR="007C2087" w:rsidRPr="007C2087" w:rsidRDefault="007C2087" w:rsidP="007C2087">
      <w:pPr>
        <w:spacing w:after="0"/>
        <w:jc w:val="center"/>
        <w:rPr>
          <w:rFonts w:ascii="Times New Roman" w:hAnsi="Times New Roman" w:cs="Times New Roman"/>
          <w:b/>
          <w:bCs/>
          <w:sz w:val="24"/>
          <w:szCs w:val="24"/>
        </w:rPr>
      </w:pPr>
    </w:p>
    <w:p w14:paraId="34EEE545" w14:textId="3CE008A8" w:rsidR="007C2087" w:rsidRDefault="007C2087" w:rsidP="007C2087">
      <w:pPr>
        <w:spacing w:after="0"/>
        <w:jc w:val="both"/>
        <w:rPr>
          <w:rFonts w:ascii="Times New Roman" w:hAnsi="Times New Roman" w:cs="Times New Roman"/>
          <w:sz w:val="24"/>
          <w:szCs w:val="24"/>
        </w:rPr>
      </w:pPr>
      <w:r w:rsidRPr="007C2087">
        <w:rPr>
          <w:rFonts w:ascii="Times New Roman" w:hAnsi="Times New Roman" w:cs="Times New Roman"/>
          <w:sz w:val="24"/>
          <w:szCs w:val="24"/>
        </w:rPr>
        <w:t>Toplama alanları olası bir afet anında vatandaşlarımızın öncelikli olarak toplanacağı alanlardır. Afetin ilk saatlerinde vatandaşlarımızın, tehlike ve risklerden uzak güvenli bir şekilde bir araya gelebilecekleri toplanma alanları, AFAD Acil mobil uygulamasının ana ekranında bulunan harita üzerinde gösterilmektedir. Vatandaşlarımız uygulama üzerinden kendilerine en yakın toplanma alanını bularak, bu noktaya yol tarifi alarak ulaşabileceklerdir.</w:t>
      </w:r>
    </w:p>
    <w:p w14:paraId="79B8EA12" w14:textId="45F8BAF6" w:rsidR="007C2087" w:rsidRDefault="007C2087" w:rsidP="007C2087">
      <w:pPr>
        <w:spacing w:after="0"/>
        <w:jc w:val="both"/>
        <w:rPr>
          <w:rFonts w:ascii="Times New Roman" w:hAnsi="Times New Roman" w:cs="Times New Roman"/>
          <w:sz w:val="24"/>
          <w:szCs w:val="24"/>
        </w:rPr>
      </w:pPr>
    </w:p>
    <w:p w14:paraId="2DF16C5C" w14:textId="77777777" w:rsidR="007C2087" w:rsidRPr="007C2087" w:rsidRDefault="007C2087" w:rsidP="007C2087">
      <w:pPr>
        <w:spacing w:after="0"/>
        <w:jc w:val="center"/>
        <w:rPr>
          <w:rFonts w:ascii="Times New Roman" w:hAnsi="Times New Roman" w:cs="Times New Roman"/>
          <w:b/>
          <w:bCs/>
          <w:sz w:val="24"/>
          <w:szCs w:val="24"/>
        </w:rPr>
      </w:pPr>
      <w:r w:rsidRPr="007C2087">
        <w:rPr>
          <w:rFonts w:ascii="Times New Roman" w:hAnsi="Times New Roman" w:cs="Times New Roman"/>
          <w:b/>
          <w:bCs/>
          <w:sz w:val="24"/>
          <w:szCs w:val="24"/>
        </w:rPr>
        <w:t>Afet Eğitim Videoları</w:t>
      </w:r>
    </w:p>
    <w:p w14:paraId="21D6CC75" w14:textId="37883F5B" w:rsidR="007C2087" w:rsidRDefault="007C2087" w:rsidP="007C2087">
      <w:pPr>
        <w:spacing w:after="0"/>
        <w:jc w:val="both"/>
        <w:rPr>
          <w:rFonts w:ascii="Times New Roman" w:hAnsi="Times New Roman" w:cs="Times New Roman"/>
          <w:sz w:val="24"/>
          <w:szCs w:val="24"/>
        </w:rPr>
      </w:pPr>
    </w:p>
    <w:p w14:paraId="538850CC" w14:textId="61CC81D6" w:rsidR="007C2087" w:rsidRPr="007C2087" w:rsidRDefault="007C2087" w:rsidP="007C2087">
      <w:pPr>
        <w:spacing w:after="0"/>
        <w:jc w:val="both"/>
        <w:rPr>
          <w:rFonts w:ascii="Times New Roman" w:hAnsi="Times New Roman" w:cs="Times New Roman"/>
          <w:sz w:val="24"/>
          <w:szCs w:val="24"/>
        </w:rPr>
      </w:pPr>
      <w:r>
        <w:rPr>
          <w:rFonts w:ascii="Times New Roman" w:hAnsi="Times New Roman" w:cs="Times New Roman"/>
          <w:sz w:val="24"/>
          <w:szCs w:val="24"/>
        </w:rPr>
        <w:t xml:space="preserve">Eğitim Videoları için: </w:t>
      </w:r>
      <w:hyperlink r:id="rId4" w:history="1">
        <w:r w:rsidRPr="00226FC3">
          <w:rPr>
            <w:rStyle w:val="Kpr"/>
            <w:rFonts w:ascii="Times New Roman" w:hAnsi="Times New Roman" w:cs="Times New Roman"/>
            <w:sz w:val="24"/>
            <w:szCs w:val="24"/>
          </w:rPr>
          <w:t>https://www.hazirol.gov.tr/</w:t>
        </w:r>
      </w:hyperlink>
      <w:r>
        <w:rPr>
          <w:rFonts w:ascii="Times New Roman" w:hAnsi="Times New Roman" w:cs="Times New Roman"/>
          <w:sz w:val="24"/>
          <w:szCs w:val="24"/>
        </w:rPr>
        <w:t xml:space="preserve"> </w:t>
      </w:r>
      <w:r w:rsidRPr="007C2087">
        <w:rPr>
          <w:rFonts w:ascii="Times New Roman" w:hAnsi="Times New Roman" w:cs="Times New Roman"/>
          <w:sz w:val="24"/>
          <w:szCs w:val="24"/>
        </w:rPr>
        <w:t>adresinde yayımlanmakta olan ve toplumda afet farkındalığını artırmayı amaçlayan eğitim videolarına da AFAD Acil mobil uygulamasından ulaşılabiliyor.</w:t>
      </w:r>
    </w:p>
    <w:sectPr w:rsidR="007C2087" w:rsidRPr="007C20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19"/>
    <w:rsid w:val="007C2087"/>
    <w:rsid w:val="00875E29"/>
    <w:rsid w:val="00925993"/>
    <w:rsid w:val="00967474"/>
    <w:rsid w:val="00A34EA0"/>
    <w:rsid w:val="00C244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439DB"/>
  <w15:chartTrackingRefBased/>
  <w15:docId w15:val="{8C124510-D764-40DF-9ACB-E96194B1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C2087"/>
    <w:rPr>
      <w:color w:val="0563C1" w:themeColor="hyperlink"/>
      <w:u w:val="single"/>
    </w:rPr>
  </w:style>
  <w:style w:type="character" w:styleId="zmlenmeyenBahsetme">
    <w:name w:val="Unresolved Mention"/>
    <w:basedOn w:val="VarsaylanParagrafYazTipi"/>
    <w:uiPriority w:val="99"/>
    <w:semiHidden/>
    <w:unhideWhenUsed/>
    <w:rsid w:val="007C2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zirol.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CEREN</dc:creator>
  <cp:keywords/>
  <dc:description/>
  <cp:lastModifiedBy>ADEM CEREN</cp:lastModifiedBy>
  <cp:revision>2</cp:revision>
  <dcterms:created xsi:type="dcterms:W3CDTF">2022-01-12T15:16:00Z</dcterms:created>
  <dcterms:modified xsi:type="dcterms:W3CDTF">2022-01-12T15:16:00Z</dcterms:modified>
</cp:coreProperties>
</file>